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C0209" w:rsidRDefault="00E77A4F">
      <w:pPr>
        <w:rPr>
          <w:b/>
          <w:sz w:val="40"/>
        </w:rPr>
      </w:pPr>
      <w:r>
        <w:rPr>
          <w:noProof/>
          <w:lang w:eastAsia="en-AU"/>
        </w:rPr>
        <w:drawing>
          <wp:anchor distT="0" distB="0" distL="114300" distR="114300" simplePos="0" relativeHeight="251660288" behindDoc="1" locked="0" layoutInCell="1" allowOverlap="1" wp14:anchorId="122C73F6" wp14:editId="4E695213">
            <wp:simplePos x="0" y="0"/>
            <wp:positionH relativeFrom="margin">
              <wp:align>right</wp:align>
            </wp:positionH>
            <wp:positionV relativeFrom="page">
              <wp:posOffset>457200</wp:posOffset>
            </wp:positionV>
            <wp:extent cx="1610995" cy="1781175"/>
            <wp:effectExtent l="0" t="0" r="8255" b="9525"/>
            <wp:wrapTight wrapText="bothSides">
              <wp:wrapPolygon edited="0">
                <wp:start x="0" y="0"/>
                <wp:lineTo x="0" y="21484"/>
                <wp:lineTo x="21455" y="21484"/>
                <wp:lineTo x="21455" y="0"/>
                <wp:lineTo x="0" y="0"/>
              </wp:wrapPolygon>
            </wp:wrapTight>
            <wp:docPr id="2" name="Picture 2" descr="http://img00.deviantart.net/63e0/i/2010/341/8/2/id2010_by_mffugabriel_stock-d34e7xz.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img00.deviantart.net/63e0/i/2010/341/8/2/id2010_by_mffugabriel_stock-d34e7xz.jp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610995" cy="1781175"/>
                    </a:xfrm>
                    <a:prstGeom prst="rect">
                      <a:avLst/>
                    </a:prstGeom>
                    <a:noFill/>
                    <a:ln>
                      <a:noFill/>
                    </a:ln>
                  </pic:spPr>
                </pic:pic>
              </a:graphicData>
            </a:graphic>
            <wp14:sizeRelH relativeFrom="page">
              <wp14:pctWidth>0</wp14:pctWidth>
            </wp14:sizeRelH>
            <wp14:sizeRelV relativeFrom="page">
              <wp14:pctHeight>0</wp14:pctHeight>
            </wp14:sizeRelV>
          </wp:anchor>
        </w:drawing>
      </w:r>
      <w:r w:rsidR="001C11EE">
        <w:rPr>
          <w:b/>
          <w:noProof/>
          <w:sz w:val="40"/>
          <w:lang w:eastAsia="en-AU"/>
        </w:rPr>
        <mc:AlternateContent>
          <mc:Choice Requires="wps">
            <w:drawing>
              <wp:anchor distT="0" distB="0" distL="114300" distR="114300" simplePos="0" relativeHeight="251659264" behindDoc="0" locked="0" layoutInCell="1" allowOverlap="1" wp14:anchorId="7CB39A80" wp14:editId="113B2C78">
                <wp:simplePos x="0" y="0"/>
                <wp:positionH relativeFrom="column">
                  <wp:posOffset>-19050</wp:posOffset>
                </wp:positionH>
                <wp:positionV relativeFrom="paragraph">
                  <wp:posOffset>333375</wp:posOffset>
                </wp:positionV>
                <wp:extent cx="5652000" cy="0"/>
                <wp:effectExtent l="0" t="0" r="25400" b="19050"/>
                <wp:wrapNone/>
                <wp:docPr id="1" name="Straight Connector 1"/>
                <wp:cNvGraphicFramePr/>
                <a:graphic xmlns:a="http://schemas.openxmlformats.org/drawingml/2006/main">
                  <a:graphicData uri="http://schemas.microsoft.com/office/word/2010/wordprocessingShape">
                    <wps:wsp>
                      <wps:cNvCnPr/>
                      <wps:spPr>
                        <a:xfrm>
                          <a:off x="0" y="0"/>
                          <a:ext cx="5652000" cy="0"/>
                        </a:xfrm>
                        <a:prstGeom prst="line">
                          <a:avLst/>
                        </a:prstGeom>
                        <a:ln w="19050">
                          <a:solidFill>
                            <a:schemeClr val="bg1">
                              <a:lumMod val="85000"/>
                            </a:schemeClr>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FFFC0DA" id="Straight Connector 1"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5pt,26.25pt" to="443.55pt,26.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" strokecolor="#d8d8d8 [2732]" strokeweight="1.5pt">
                <v:stroke joinstyle="miter"/>
              </v:line>
            </w:pict>
          </mc:Fallback>
        </mc:AlternateContent>
      </w:r>
      <w:proofErr w:type="spellStart"/>
      <w:r w:rsidR="00BD2974" w:rsidRPr="00BD2974">
        <w:rPr>
          <w:b/>
          <w:sz w:val="40"/>
        </w:rPr>
        <w:t>Remy</w:t>
      </w:r>
      <w:proofErr w:type="spellEnd"/>
      <w:r w:rsidR="00BD2974">
        <w:rPr>
          <w:b/>
          <w:sz w:val="40"/>
        </w:rPr>
        <w:t xml:space="preserve"> </w:t>
      </w:r>
      <w:proofErr w:type="spellStart"/>
      <w:r w:rsidR="00BD2974" w:rsidRPr="00BD2974">
        <w:rPr>
          <w:b/>
          <w:sz w:val="40"/>
        </w:rPr>
        <w:t>Thomas</w:t>
      </w:r>
      <w:proofErr w:type="spellEnd"/>
    </w:p>
    <w:p w:rsidR="00E14A08" w:rsidRDefault="00E14A08" w:rsidP="00E14A08">
      <w:pPr>
        <w:tabs>
          <w:tab w:val="left" w:pos="993"/>
        </w:tabs>
        <w:rPr>
          <w:color w:val="595959" w:themeColor="text1" w:themeTint="A6"/>
        </w:rPr>
      </w:pPr>
      <w:r w:rsidRPr="00BD2974">
        <w:rPr>
          <w:b/>
          <w:color w:val="595959" w:themeColor="text1" w:themeTint="A6"/>
        </w:rPr>
        <w:t>Mobile:</w:t>
      </w:r>
      <w:r>
        <w:rPr>
          <w:color w:val="595959" w:themeColor="text1" w:themeTint="A6"/>
        </w:rPr>
        <w:tab/>
      </w:r>
      <w:proofErr w:type="spellStart"/>
      <w:r w:rsidR="00BD2974" w:rsidRPr="00BD2974">
        <w:rPr>
          <w:color w:val="595959" w:themeColor="text1" w:themeTint="A6"/>
        </w:rPr>
        <w:t>0400 123 456</w:t>
      </w:r>
      <w:proofErr w:type="spellEnd"/>
      <w:r>
        <w:rPr>
          <w:color w:val="595959" w:themeColor="text1" w:themeTint="A6"/>
        </w:rPr>
        <w:br/>
      </w:r>
      <w:r w:rsidRPr="00BD2974">
        <w:rPr>
          <w:b/>
          <w:color w:val="595959" w:themeColor="text1" w:themeTint="A6"/>
        </w:rPr>
        <w:t>Email:</w:t>
      </w:r>
      <w:r w:rsidR="000F1571" w:rsidRPr="00BD2974">
        <w:rPr>
          <w:b/>
          <w:color w:val="595959" w:themeColor="text1" w:themeTint="A6"/>
        </w:rPr>
      </w:r>
      <w:r w:rsidRPr="00BD2974">
        <w:rPr>
          <w:b/>
          <w:color w:val="595959" w:themeColor="text1" w:themeTint="A6"/>
        </w:rPr>
      </w:r>
      <w:r>
        <w:rPr>
          <w:color w:val="595959" w:themeColor="text1" w:themeTint="A6"/>
        </w:rPr>
        <w:tab/>
      </w:r>
      <w:proofErr w:type="spellStart"/>
      <w:r w:rsidR="00BD2974" w:rsidRPr="00BD2974">
        <w:rPr>
          <w:color w:val="595959" w:themeColor="text1" w:themeTint="A6"/>
        </w:rPr>
        <w:t>rt@cv.com.au</w:t>
      </w:r>
      <w:proofErr w:type="spellEnd"/>
    </w:p>
    <w:p w:rsidR="00E14A08" w:rsidRDefault="002D630A" w:rsidP="00E14A08">
      <w:pPr>
        <w:tabs>
          <w:tab w:val="left" w:pos="993"/>
        </w:tabs>
        <w:rPr>
          <w:i/>
          <w:color w:val="A6A6A6" w:themeColor="background1" w:themeShade="A6"/>
        </w:rPr>
      </w:pPr>
      <w:r>
        <w:rPr>
          <w:color w:val="595959" w:themeColor="text1" w:themeTint="A6"/>
        </w:rPr>
        <w:br/>
      </w:r>
      <w:proofErr w:type="spellStart"/>
      <w:r w:rsidR="00BD2974" w:rsidRPr="00BD2974">
        <w:rPr>
          <w:i/>
          <w:color w:val="A6A6A6" w:themeColor="background1" w:themeShade="A6"/>
        </w:rPr>
        <w:t>I hold an Honours Degree in Applied Social Studies. Career history is predominantly within an Administrative environment.  With every position held in the last 12 years, it has been necessary that only the top level of of attention to detail is purported at all times.  Excellent communication skills, coupled with first class literacy and numeracy skills, have had to be applied to all my roles.  I am an extremely organised person who is used to adhering to strict turnaround times and do possess excellent time management skills. I maintained and utilised a variety of databases to analyse data and prepare reports. Ensuring confidential data was protected was paramount in every position held. Equally important was attention to detail and the assurance that all data which was provided was 100% correct at all times, as this data would be published in a variety of mediums. I am used to working within a team environment and value the importance of this, however, should a particular task dictate I am equally as comfortable working on my own with a minimum amount of supervision.</w:t>
      </w:r>
      <w:proofErr w:type="spellEnd"/>
    </w:p>
    <w:p w:rsidR="000F1571" w:rsidRDefault="000F1571" w:rsidP="00E14A08">
      <w:pPr>
        <w:tabs>
          <w:tab w:val="left" w:pos="993"/>
        </w:tabs>
        <w:rPr>
          <w:sz w:val="24"/>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268"/>
        <w:gridCol w:w="6748"/>
      </w:tblGrid>
      <w:tr w:rsidR="00C46AEB" w:rsidTr="0062784F">
        <w:tc>
          <w:tcPr>
            <w:tcW w:w="2268" w:type="dxa"/>
          </w:tcPr>
          <w:p w:rsidR="00C46AEB" w:rsidRPr="0062784F" w:rsidRDefault="0062784F" w:rsidP="0062784F">
            <w:pPr>
              <w:tabs>
                <w:tab w:val="left" w:pos="993"/>
              </w:tabs>
              <w:jc w:val="right"/>
              <w:rPr>
                <w:b/>
                <w:i/>
                <w:sz w:val="24"/>
              </w:rPr>
            </w:pPr>
            <w:r w:rsidRPr="0062784F">
              <w:rPr>
                <w:b/>
                <w:i/>
                <w:sz w:val="24"/>
              </w:rPr>
              <w:t>Education</w:t>
            </w:r>
          </w:p>
        </w:tc>
        <w:tc>
          <w:tcPr>
            <w:tcW w:w="6748" w:type="dxa"/>
          </w:tcPr>
          <w:p w:rsidR="00C46AEB" w:rsidRDefault="00873F7E" w:rsidP="0062784F">
            <w:pPr>
              <w:ind w:left="459"/>
              <w:rPr>
                <w:color w:val="595959" w:themeColor="text1" w:themeTint="A6"/>
              </w:rPr>
            </w:pPr>
            <w:r>
              <w:rPr>
                <w:noProof/>
                <w:lang w:eastAsia="en-AU"/>
              </w:rPr>
              <mc:AlternateContent>
                <mc:Choice Requires="wps">
                  <w:drawing>
                    <wp:anchor distT="0" distB="0" distL="114300" distR="114300" simplePos="0" relativeHeight="251673600" behindDoc="0" locked="0" layoutInCell="1" allowOverlap="1" wp14:anchorId="14E99615" wp14:editId="602F6617">
                      <wp:simplePos x="0" y="0"/>
                      <wp:positionH relativeFrom="column">
                        <wp:posOffset>21869</wp:posOffset>
                      </wp:positionH>
                      <wp:positionV relativeFrom="paragraph">
                        <wp:posOffset>45085</wp:posOffset>
                      </wp:positionV>
                      <wp:extent cx="0" cy="451968"/>
                      <wp:effectExtent l="0" t="0" r="19050" b="24765"/>
                      <wp:wrapNone/>
                      <wp:docPr id="9" name="Straight Connector 9"/>
                      <wp:cNvGraphicFramePr/>
                      <a:graphic xmlns:a="http://schemas.openxmlformats.org/drawingml/2006/main">
                        <a:graphicData uri="http://schemas.microsoft.com/office/word/2010/wordprocessingShape">
                          <wps:wsp>
                            <wps:cNvCnPr/>
                            <wps:spPr>
                              <a:xfrm flipH="1">
                                <a:off x="0" y="0"/>
                                <a:ext cx="0" cy="451968"/>
                              </a:xfrm>
                              <a:prstGeom prst="line">
                                <a:avLst/>
                              </a:prstGeom>
                              <a:noFill/>
                              <a:ln w="19050" cap="flat" cmpd="sng" algn="ctr">
                                <a:solidFill>
                                  <a:sysClr val="window" lastClr="FFFFFF">
                                    <a:lumMod val="85000"/>
                                  </a:sys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6E29EF0E" id="Straight Connector 9" o:spid="_x0000_s1026" style="position:absolute;flip:x;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7pt,3.55pt" to="1.7pt,39.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" strokecolor="#d9d9d9" strokeweight="1.5pt">
                      <v:stroke joinstyle="miter"/>
                    </v:line>
                  </w:pict>
                </mc:Fallback>
              </mc:AlternateContent>
            </w:r>
            <w:r w:rsidR="008209D4" w:rsidRPr="008209D4">
              <w:rPr>
                <w:b/>
                <w:noProof/>
                <w:sz w:val="24"/>
                <w:lang w:eastAsia="en-AU"/>
              </w:rPr>
              <w:t>University of Central Lancashire </w:t>
            </w:r>
            <w:r w:rsidR="0062784F" w:rsidRPr="0062784F">
              <w:rPr>
                <w:sz w:val="24"/>
              </w:rPr>
              <w:t xml:space="preserve"> </w:t>
            </w:r>
            <w:r w:rsidR="0062784F">
              <w:rPr>
                <w:color w:val="595959" w:themeColor="text1" w:themeTint="A6"/>
              </w:rPr>
              <w:t xml:space="preserve">(from </w:t>
            </w:r>
            <w:r w:rsidR="008209D4" w:rsidRPr="008209D4">
              <w:rPr>
                <w:color w:val="595959" w:themeColor="text1" w:themeTint="A6"/>
              </w:rPr>
              <w:t>Sep 91</w:t>
            </w:r>
            <w:r w:rsidR="0062784F">
              <w:rPr>
                <w:color w:val="595959" w:themeColor="text1" w:themeTint="A6"/>
              </w:rPr>
              <w:t xml:space="preserve"> to </w:t>
            </w:r>
            <w:r w:rsidR="008209D4" w:rsidRPr="008209D4">
              <w:rPr>
                <w:color w:val="595959" w:themeColor="text1" w:themeTint="A6"/>
              </w:rPr>
              <w:t>Jun 94</w:t>
            </w:r>
            <w:r w:rsidR="0062784F">
              <w:rPr>
                <w:color w:val="595959" w:themeColor="text1" w:themeTint="A6"/>
              </w:rPr>
              <w:t>)</w:t>
            </w:r>
          </w:p>
          <w:p w:rsidR="0062784F" w:rsidRDefault="008209D4" w:rsidP="0062784F">
            <w:pPr>
              <w:ind w:left="459"/>
              <w:rPr>
                <w:sz w:val="24"/>
              </w:rPr>
            </w:pPr>
            <w:r w:rsidRPr="008209D4">
              <w:t>Completed BA (hons) Applied Social Studies at the University of Central Lancashire.</w:t>
            </w:r>
          </w:p>
        </w:tc>
      </w:tr>
      <w:tr w:rsidR="00C46AEB" w:rsidTr="0062784F">
        <w:tc>
          <w:tcPr>
            <w:tcW w:w="2268" w:type="dxa"/>
          </w:tcPr>
          <w:p w:rsidR="00C46AEB" w:rsidRDefault="00C46AEB" w:rsidP="00E14A08">
            <w:pPr>
              <w:tabs>
                <w:tab w:val="left" w:pos="993"/>
              </w:tabs>
              <w:rPr>
                <w:sz w:val="24"/>
              </w:rPr>
            </w:pPr>
          </w:p>
        </w:tc>
        <w:tc>
          <w:tcPr>
            <w:tcW w:w="6748" w:type="dxa"/>
          </w:tcPr>
          <w:p w:rsidR="00C46AEB" w:rsidRDefault="00C46AEB" w:rsidP="00E14A08">
            <w:pPr>
              <w:tabs>
                <w:tab w:val="left" w:pos="993"/>
              </w:tabs>
              <w:rPr>
                <w:sz w:val="24"/>
              </w:rPr>
            </w:pPr>
          </w:p>
        </w:tc>
      </w:tr>
      <w:tr w:rsidR="00C46AEB" w:rsidTr="0062784F">
        <w:tc>
          <w:tcPr>
            <w:tcW w:w="2268" w:type="dxa"/>
          </w:tcPr>
          <w:p w:rsidR="00C46AEB" w:rsidRDefault="00C46AEB" w:rsidP="00E14A08">
            <w:pPr>
              <w:tabs>
                <w:tab w:val="left" w:pos="993"/>
              </w:tabs>
              <w:rPr>
                <w:sz w:val="24"/>
              </w:rPr>
            </w:pPr>
            <w:bookmarkStart w:id="0" w:name="_GoBack"/>
            <w:bookmarkEnd w:id="0"/>
          </w:p>
        </w:tc>
        <w:tc>
          <w:tcPr>
            <w:tcW w:w="6748" w:type="dxa"/>
          </w:tcPr>
          <w:p w:rsidR="00C46AEB" w:rsidRDefault="00C46AEB" w:rsidP="00E14A08">
            <w:pPr>
              <w:tabs>
                <w:tab w:val="left" w:pos="993"/>
              </w:tabs>
              <w:rPr>
                <w:sz w:val="24"/>
              </w:rPr>
            </w:pPr>
          </w:p>
        </w:tc>
      </w:tr>
      <w:tr w:rsidR="00CA3632" w:rsidTr="0062784F">
        <w:tc>
          <w:tcPr>
            <w:tcW w:w="2268" w:type="dxa"/>
          </w:tcPr>
          <w:p w:rsidR="00CA3632" w:rsidRPr="0062784F" w:rsidRDefault="00CA3632" w:rsidP="00CA3632">
            <w:pPr>
              <w:tabs>
                <w:tab w:val="left" w:pos="993"/>
              </w:tabs>
              <w:jc w:val="right"/>
              <w:rPr>
                <w:b/>
                <w:i/>
                <w:sz w:val="24"/>
              </w:rPr>
            </w:pPr>
            <w:r>
              <w:rPr>
                <w:b/>
                <w:i/>
                <w:sz w:val="24"/>
              </w:rPr>
              <w:t>Experience</w:t>
            </w:r>
          </w:p>
        </w:tc>
        <w:tc>
          <w:tcPr>
            <w:tcW w:w="6748" w:type="dxa"/>
          </w:tcPr>
          <w:p w:rsidR="00745E72" w:rsidRDefault="00CA3632" w:rsidP="00745E72">
            <w:pPr>
              <w:ind w:left="459"/>
              <w:rPr>
                <w:color w:val="595959" w:themeColor="text1" w:themeTint="A6"/>
              </w:rPr>
            </w:pPr>
            <w:r>
              <w:rPr>
                <w:noProof/>
                <w:lang w:eastAsia="en-AU"/>
              </w:rPr>
              <mc:AlternateContent>
                <mc:Choice Requires="wps">
                  <w:drawing>
                    <wp:anchor distT="0" distB="0" distL="114300" distR="114300" simplePos="0" relativeHeight="251665408" behindDoc="0" locked="0" layoutInCell="1" allowOverlap="1" wp14:anchorId="16839461" wp14:editId="50E01864">
                      <wp:simplePos x="0" y="0"/>
                      <wp:positionH relativeFrom="column">
                        <wp:posOffset>10708</wp:posOffset>
                      </wp:positionH>
                      <wp:positionV relativeFrom="paragraph">
                        <wp:posOffset>23936</wp:posOffset>
                      </wp:positionV>
                      <wp:extent cx="3399" cy="1216934"/>
                      <wp:effectExtent l="0" t="0" r="34925" b="21590"/>
                      <wp:wrapNone/>
                      <wp:docPr id="5" name="Straight Connector 5"/>
                      <wp:cNvGraphicFramePr/>
                      <a:graphic xmlns:a="http://schemas.openxmlformats.org/drawingml/2006/main">
                        <a:graphicData uri="http://schemas.microsoft.com/office/word/2010/wordprocessingShape">
                          <wps:wsp>
                            <wps:cNvCnPr/>
                            <wps:spPr>
                              <a:xfrm flipH="1">
                                <a:off x="0" y="0"/>
                                <a:ext cx="3399" cy="1216934"/>
                              </a:xfrm>
                              <a:prstGeom prst="line">
                                <a:avLst/>
                              </a:prstGeom>
                              <a:ln w="19050">
                                <a:solidFill>
                                  <a:schemeClr val="bg1">
                                    <a:lumMod val="85000"/>
                                  </a:schemeClr>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A964C9E" id="Straight Connector 5" o:spid="_x0000_s1026" style="position:absolute;flip:x;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85pt,1.9pt" to="1.1pt,97.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" strokecolor="#d8d8d8 [2732]" strokeweight="1.5pt">
                      <v:stroke joinstyle="miter"/>
                    </v:line>
                  </w:pict>
                </mc:Fallback>
              </mc:AlternateContent>
            </w:r>
            <w:r w:rsidR="00745E72" w:rsidRPr="00745E72">
              <w:rPr>
                <w:b/>
                <w:noProof/>
                <w:sz w:val="24"/>
                <w:lang w:eastAsia="en-AU"/>
              </w:rPr>
              <w:t>Zurich International </w:t>
            </w:r>
            <w:r w:rsidR="00745E72" w:rsidRPr="008209D4">
              <w:rPr>
                <w:b/>
                <w:noProof/>
                <w:sz w:val="24"/>
                <w:lang w:eastAsia="en-AU"/>
              </w:rPr>
            </w:r>
            <w:r w:rsidR="00341129">
              <w:rPr>
                <w:b/>
                <w:noProof/>
                <w:sz w:val="24"/>
                <w:lang w:eastAsia="en-AU"/>
              </w:rPr>
            </w:r>
            <w:r w:rsidR="00745E72" w:rsidRPr="0062784F">
              <w:rPr>
                <w:sz w:val="24"/>
              </w:rPr>
              <w:t xml:space="preserve"> </w:t>
            </w:r>
            <w:r w:rsidR="00745E72">
              <w:rPr>
                <w:color w:val="595959" w:themeColor="text1" w:themeTint="A6"/>
              </w:rPr>
              <w:t xml:space="preserve">(from </w:t>
            </w:r>
            <w:r w:rsidR="00745E72" w:rsidRPr="00745E72">
              <w:rPr>
                <w:color w:val="595959" w:themeColor="text1" w:themeTint="A6"/>
              </w:rPr>
              <w:t>Jun 08</w:t>
            </w:r>
            <w:r w:rsidR="00745E72" w:rsidRPr="008209D4">
              <w:rPr>
                <w:color w:val="595959" w:themeColor="text1" w:themeTint="A6"/>
              </w:rPr>
            </w:r>
            <w:r w:rsidR="00745E72">
              <w:rPr>
                <w:color w:val="595959" w:themeColor="text1" w:themeTint="A6"/>
              </w:rPr>
              <w:t xml:space="preserve"> to </w:t>
            </w:r>
            <w:r w:rsidR="00745E72" w:rsidRPr="00745E72">
              <w:rPr>
                <w:color w:val="595959" w:themeColor="text1" w:themeTint="A6"/>
              </w:rPr>
              <w:t>Sep 09</w:t>
            </w:r>
            <w:r w:rsidR="00745E72" w:rsidRPr="008209D4">
              <w:rPr>
                <w:color w:val="595959" w:themeColor="text1" w:themeTint="A6"/>
              </w:rPr>
            </w:r>
            <w:r w:rsidR="00745E72">
              <w:rPr>
                <w:color w:val="595959" w:themeColor="text1" w:themeTint="A6"/>
              </w:rPr>
              <w:t>)</w:t>
            </w:r>
          </w:p>
          <w:p w:rsidR="00CA3632" w:rsidRDefault="00745E72" w:rsidP="00745E72">
            <w:pPr>
              <w:pStyle w:val="ListParagraph"/>
              <w:numPr>
                <w:ilvl w:val="0"/>
                <w:numId w:val="1"/>
              </w:numPr>
            </w:pPr>
            <w:r w:rsidRPr="00745E72">
              <w:t>Ensuring company website, brochures, client and intermediary facing intranet site consistently updated and kept within the manner consistent with the Zurich brand. First point of contact for all queries relating to the website.  This would be via email, internet or via international conference calls. Working to strict deadlines and ensuring confidential data was protected was an integral to this position.</w:t>
            </w:r>
            <w:r w:rsidRPr="008209D4"/>
          </w:p>
          <w:p w:rsidR="00745E72" w:rsidRDefault="00745E72" w:rsidP="00745E72">
            <w:pPr>
              <w:ind w:left="459"/>
              <w:rPr>
                <w:color w:val="595959" w:themeColor="text1" w:themeTint="A6"/>
              </w:rPr>
            </w:pPr>
            <w:r>
              <w:rPr>
                <w:b/>
                <w:noProof/>
                <w:sz w:val="24"/>
                <w:lang w:eastAsia="en-AU"/>
              </w:rPr>
              <w:br/>
            </w:r>
            <w:r w:rsidR="00341129" w:rsidRPr="00745E72">
              <w:rPr>
                <w:b/>
                <w:noProof/>
                <w:sz w:val="24"/>
                <w:lang w:eastAsia="en-AU"/>
              </w:rPr>
              <w:t>Automotive Directions Ltd</w:t>
            </w:r>
            <w:r w:rsidRPr="008209D4">
              <w:rPr>
                <w:b/>
                <w:noProof/>
                <w:sz w:val="24"/>
                <w:lang w:eastAsia="en-AU"/>
              </w:rPr>
            </w:r>
            <w:r>
              <w:rPr>
                <w:b/>
                <w:noProof/>
                <w:sz w:val="24"/>
                <w:lang w:eastAsia="en-AU"/>
              </w:rPr>
            </w:r>
            <w:r w:rsidRPr="008209D4">
              <w:rPr>
                <w:b/>
                <w:noProof/>
                <w:sz w:val="24"/>
                <w:lang w:eastAsia="en-AU"/>
              </w:rPr>
            </w:r>
            <w:r w:rsidR="00341129">
              <w:rPr>
                <w:b/>
                <w:noProof/>
                <w:sz w:val="24"/>
                <w:lang w:eastAsia="en-AU"/>
              </w:rPr>
            </w:r>
            <w:r w:rsidRPr="0062784F">
              <w:rPr>
                <w:sz w:val="24"/>
              </w:rPr>
              <w:t xml:space="preserve"> </w:t>
            </w:r>
            <w:r>
              <w:rPr>
                <w:color w:val="595959" w:themeColor="text1" w:themeTint="A6"/>
              </w:rPr>
              <w:t xml:space="preserve">(from </w:t>
            </w:r>
            <w:r w:rsidR="00AF52D6" w:rsidRPr="00745E72">
              <w:rPr>
                <w:color w:val="595959" w:themeColor="text1" w:themeTint="A6"/>
              </w:rPr>
              <w:t>Jun 03</w:t>
            </w:r>
            <w:r w:rsidRPr="008209D4">
              <w:rPr>
                <w:color w:val="595959" w:themeColor="text1" w:themeTint="A6"/>
              </w:rPr>
            </w:r>
            <w:r>
              <w:rPr>
                <w:color w:val="595959" w:themeColor="text1" w:themeTint="A6"/>
              </w:rPr>
            </w:r>
            <w:r w:rsidRPr="008209D4">
              <w:rPr>
                <w:color w:val="595959" w:themeColor="text1" w:themeTint="A6"/>
              </w:rPr>
            </w:r>
            <w:r>
              <w:rPr>
                <w:color w:val="595959" w:themeColor="text1" w:themeTint="A6"/>
              </w:rPr>
              <w:t xml:space="preserve"> to </w:t>
            </w:r>
            <w:r w:rsidR="00AF52D6" w:rsidRPr="00745E72">
              <w:rPr>
                <w:color w:val="595959" w:themeColor="text1" w:themeTint="A6"/>
              </w:rPr>
              <w:t>Sep 05</w:t>
            </w:r>
            <w:r w:rsidRPr="008209D4">
              <w:rPr>
                <w:color w:val="595959" w:themeColor="text1" w:themeTint="A6"/>
              </w:rPr>
            </w:r>
            <w:r>
              <w:rPr>
                <w:color w:val="595959" w:themeColor="text1" w:themeTint="A6"/>
              </w:rPr>
            </w:r>
            <w:r w:rsidRPr="008209D4">
              <w:rPr>
                <w:color w:val="595959" w:themeColor="text1" w:themeTint="A6"/>
              </w:rPr>
            </w:r>
            <w:r>
              <w:rPr>
                <w:color w:val="595959" w:themeColor="text1" w:themeTint="A6"/>
              </w:rPr>
              <w:t>)</w:t>
            </w:r>
          </w:p>
          <w:p w:rsidR="00745E72" w:rsidRDefault="00AF52D6" w:rsidP="00745E72">
            <w:pPr>
              <w:pStyle w:val="ListParagraph"/>
              <w:numPr>
                <w:ilvl w:val="0"/>
                <w:numId w:val="1"/>
              </w:numPr>
            </w:pPr>
            <w:r w:rsidRPr="00745E72">
              <w:t>Provision of accurate management reporting using an excel based database.  Ad-hoc reports produced representing market trends, competitor analysis.  Strict deadlines, attention to detail and ownership of project integral to the role.</w:t>
            </w:r>
            <w:r w:rsidR="00745E72" w:rsidRPr="008209D4"/>
            <w:r w:rsidR="00745E72"/>
            <w:r w:rsidR="00745E72" w:rsidRPr="008209D4"/>
          </w:p>
          <w:p w:rsidR="00745E72" w:rsidRPr="00927523" w:rsidRDefault="00745E72" w:rsidP="00745E72"/>
        </w:tc>
      </w:tr>
      <w:tr w:rsidR="00C46AEB" w:rsidTr="0062784F">
        <w:tc>
          <w:tcPr>
            <w:tcW w:w="2268" w:type="dxa"/>
          </w:tcPr>
          <w:p w:rsidR="00C46AEB" w:rsidRDefault="00C46AEB" w:rsidP="00E14A08">
            <w:pPr>
              <w:tabs>
                <w:tab w:val="left" w:pos="993"/>
              </w:tabs>
              <w:rPr>
                <w:sz w:val="24"/>
              </w:rPr>
            </w:pPr>
          </w:p>
        </w:tc>
        <w:tc>
          <w:tcPr>
            <w:tcW w:w="6748" w:type="dxa"/>
          </w:tcPr>
          <w:p w:rsidR="00C46AEB" w:rsidRDefault="00C46AEB" w:rsidP="00E14A08">
            <w:pPr>
              <w:tabs>
                <w:tab w:val="left" w:pos="993"/>
              </w:tabs>
              <w:rPr>
                <w:sz w:val="24"/>
              </w:rPr>
            </w:pPr>
          </w:p>
        </w:tc>
      </w:tr>
      <w:tr w:rsidR="00CA3632" w:rsidTr="0062784F">
        <w:tc>
          <w:tcPr>
            <w:tcW w:w="2268" w:type="dxa"/>
          </w:tcPr>
          <w:p w:rsidR="00CA3632" w:rsidRPr="0062784F" w:rsidRDefault="00CA3632" w:rsidP="00CA3632">
            <w:pPr>
              <w:tabs>
                <w:tab w:val="left" w:pos="993"/>
              </w:tabs>
              <w:jc w:val="right"/>
              <w:rPr>
                <w:b/>
                <w:i/>
                <w:sz w:val="24"/>
              </w:rPr>
            </w:pPr>
            <w:r>
              <w:rPr>
                <w:b/>
                <w:i/>
                <w:sz w:val="24"/>
              </w:rPr>
              <w:t>Skills</w:t>
            </w:r>
          </w:p>
        </w:tc>
        <w:tc>
          <w:tcPr>
            <w:tcW w:w="6748" w:type="dxa"/>
          </w:tcPr>
          <w:p w:rsidR="00EA5513" w:rsidRDefault="00CA3632" w:rsidP="00EA5513">
            <w:pPr>
              <w:pStyle w:val="ListParagraph"/>
              <w:numPr>
                <w:ilvl w:val="0"/>
                <w:numId w:val="1"/>
              </w:numPr>
            </w:pPr>
            <w:r>
              <w:rPr>
                <w:noProof/>
                <w:lang w:eastAsia="en-AU"/>
              </w:rPr>
              <mc:AlternateContent>
                <mc:Choice Requires="wps">
                  <w:drawing>
                    <wp:anchor distT="0" distB="0" distL="114300" distR="114300" simplePos="0" relativeHeight="251667456" behindDoc="0" locked="0" layoutInCell="1" allowOverlap="1" wp14:anchorId="369CF713" wp14:editId="3EBF5AC9">
                      <wp:simplePos x="0" y="0"/>
                      <wp:positionH relativeFrom="column">
                        <wp:posOffset>15240</wp:posOffset>
                      </wp:positionH>
                      <wp:positionV relativeFrom="paragraph">
                        <wp:posOffset>25400</wp:posOffset>
                      </wp:positionV>
                      <wp:extent cx="0" cy="847725"/>
                      <wp:effectExtent l="0" t="0" r="19050" b="28575"/>
                      <wp:wrapNone/>
                      <wp:docPr id="6" name="Straight Connector 6"/>
                      <wp:cNvGraphicFramePr/>
                      <a:graphic xmlns:a="http://schemas.openxmlformats.org/drawingml/2006/main">
                        <a:graphicData uri="http://schemas.microsoft.com/office/word/2010/wordprocessingShape">
                          <wps:wsp>
                            <wps:cNvCnPr/>
                            <wps:spPr>
                              <a:xfrm>
                                <a:off x="0" y="0"/>
                                <a:ext cx="0" cy="847725"/>
                              </a:xfrm>
                              <a:prstGeom prst="line">
                                <a:avLst/>
                              </a:prstGeom>
                              <a:ln w="19050">
                                <a:solidFill>
                                  <a:schemeClr val="bg1">
                                    <a:lumMod val="85000"/>
                                  </a:schemeClr>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2D746900" id="Straight Connector 6" o:spid="_x0000_s1026" style="position:absolute;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2pt,2pt" to="1.2pt,68.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" strokecolor="#d8d8d8 [2732]" strokeweight="1.5pt">
                      <v:stroke joinstyle="miter"/>
                    </v:line>
                  </w:pict>
                </mc:Fallback>
              </mc:AlternateContent>
            </w:r>
            <w:r w:rsidR="00EA5513">
              <w:t>Health, Safety And Environmental Assurance</w:t>
            </w:r>
          </w:p>
          <w:p w:rsidR="00EA5513" w:rsidRDefault="00EA5513" w:rsidP="00EA5513">
            <w:pPr>
              <w:pStyle w:val="ListParagraph"/>
              <w:numPr>
                <w:ilvl w:val="0"/>
                <w:numId w:val="1"/>
              </w:numPr>
            </w:pPr>
            <w:r>
              <w:t>Reporting</w:t>
            </w:r>
          </w:p>
          <w:p w:rsidR="00EA5513" w:rsidRDefault="00EA5513" w:rsidP="00EA5513">
            <w:pPr>
              <w:pStyle w:val="ListParagraph"/>
              <w:numPr>
                <w:ilvl w:val="0"/>
                <w:numId w:val="1"/>
              </w:numPr>
            </w:pPr>
            <w:r>
              <w:t>EHS - Environment, Health And Safety Management</w:t>
            </w:r>
          </w:p>
          <w:p w:rsidR="00EA5513" w:rsidRDefault="00EA5513" w:rsidP="00EA5513">
            <w:pPr>
              <w:pStyle w:val="ListParagraph"/>
              <w:numPr>
                <w:ilvl w:val="0"/>
                <w:numId w:val="1"/>
              </w:numPr>
            </w:pPr>
            <w:r>
              <w:t>Position Management</w:t>
            </w:r>
          </w:p>
          <w:p w:rsidR="00CA3632" w:rsidRPr="00927523" w:rsidRDefault="00EA5513" w:rsidP="00B75B6D">
            <w:pPr>
              <w:pStyle w:val="ListParagraph"/>
              <w:numPr>
                <w:ilvl w:val="0"/>
                <w:numId w:val="1"/>
              </w:numPr>
            </w:pPr>
            <w:r>
              <w:t>Budget &amp; Financial Planning</w:t>
            </w:r>
          </w:p>
        </w:tc>
      </w:tr>
      <w:tr w:rsidR="00C46AEB" w:rsidTr="0062784F">
        <w:tc>
          <w:tcPr>
            <w:tcW w:w="2268" w:type="dxa"/>
          </w:tcPr>
          <w:p w:rsidR="00C46AEB" w:rsidRDefault="00C46AEB" w:rsidP="00E14A08">
            <w:pPr>
              <w:tabs>
                <w:tab w:val="left" w:pos="993"/>
              </w:tabs>
              <w:rPr>
                <w:sz w:val="24"/>
              </w:rPr>
            </w:pPr>
          </w:p>
        </w:tc>
        <w:tc>
          <w:tcPr>
            <w:tcW w:w="6748" w:type="dxa"/>
          </w:tcPr>
          <w:p w:rsidR="00C46AEB" w:rsidRDefault="00C46AEB" w:rsidP="00E14A08">
            <w:pPr>
              <w:tabs>
                <w:tab w:val="left" w:pos="993"/>
              </w:tabs>
              <w:rPr>
                <w:sz w:val="24"/>
              </w:rPr>
            </w:pPr>
          </w:p>
        </w:tc>
      </w:tr>
      <w:tr w:rsidR="00CA3632" w:rsidTr="0062784F">
        <w:tc>
          <w:tcPr>
            <w:tcW w:w="2268" w:type="dxa"/>
          </w:tcPr>
          <w:p w:rsidR="00CA3632" w:rsidRPr="0062784F" w:rsidRDefault="00CA3632" w:rsidP="00CA3632">
            <w:pPr>
              <w:tabs>
                <w:tab w:val="left" w:pos="993"/>
              </w:tabs>
              <w:jc w:val="right"/>
              <w:rPr>
                <w:b/>
                <w:i/>
                <w:sz w:val="24"/>
              </w:rPr>
            </w:pPr>
            <w:r>
              <w:rPr>
                <w:b/>
                <w:i/>
                <w:sz w:val="24"/>
              </w:rPr>
              <w:t>Hobbies</w:t>
            </w:r>
          </w:p>
        </w:tc>
        <w:tc>
          <w:tcPr>
            <w:tcW w:w="6748" w:type="dxa"/>
          </w:tcPr>
          <w:p w:rsidR="00B75B6D" w:rsidRDefault="00CA3632" w:rsidP="00B75B6D">
            <w:pPr>
              <w:pStyle w:val="ListParagraph"/>
              <w:numPr>
                <w:ilvl w:val="0"/>
                <w:numId w:val="1"/>
              </w:numPr>
            </w:pPr>
            <w:r>
              <w:rPr>
                <w:noProof/>
                <w:lang w:eastAsia="en-AU"/>
              </w:rPr>
              <mc:AlternateContent>
                <mc:Choice Requires="wps">
                  <w:drawing>
                    <wp:anchor distT="0" distB="0" distL="114300" distR="114300" simplePos="0" relativeHeight="251669504" behindDoc="0" locked="0" layoutInCell="1" allowOverlap="1" wp14:anchorId="484BFEF1" wp14:editId="26802D22">
                      <wp:simplePos x="0" y="0"/>
                      <wp:positionH relativeFrom="column">
                        <wp:posOffset>15240</wp:posOffset>
                      </wp:positionH>
                      <wp:positionV relativeFrom="paragraph">
                        <wp:posOffset>25400</wp:posOffset>
                      </wp:positionV>
                      <wp:extent cx="0" cy="847725"/>
                      <wp:effectExtent l="0" t="0" r="19050" b="28575"/>
                      <wp:wrapNone/>
                      <wp:docPr id="7" name="Straight Connector 7"/>
                      <wp:cNvGraphicFramePr/>
                      <a:graphic xmlns:a="http://schemas.openxmlformats.org/drawingml/2006/main">
                        <a:graphicData uri="http://schemas.microsoft.com/office/word/2010/wordprocessingShape">
                          <wps:wsp>
                            <wps:cNvCnPr/>
                            <wps:spPr>
                              <a:xfrm>
                                <a:off x="0" y="0"/>
                                <a:ext cx="0" cy="847725"/>
                              </a:xfrm>
                              <a:prstGeom prst="line">
                                <a:avLst/>
                              </a:prstGeom>
                              <a:ln w="19050">
                                <a:solidFill>
                                  <a:schemeClr val="bg1">
                                    <a:lumMod val="85000"/>
                                  </a:schemeClr>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8F3CB90" id="Straight Connector 7" o:spid="_x0000_s1026" style="position:absolute;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2pt,2pt" to="1.2pt,68.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" strokecolor="#d8d8d8 [2732]" strokeweight="1.5pt">
                      <v:stroke joinstyle="miter"/>
                    </v:line>
                  </w:pict>
                </mc:Fallback>
              </mc:AlternateContent>
            </w:r>
            <w:r w:rsidR="00B75B6D">
              <w:t>Running</w:t>
            </w:r>
          </w:p>
          <w:p w:rsidR="00B75B6D" w:rsidRDefault="00B75B6D" w:rsidP="00B75B6D">
            <w:pPr>
              <w:pStyle w:val="ListParagraph"/>
              <w:numPr>
                <w:ilvl w:val="0"/>
                <w:numId w:val="1"/>
              </w:numPr>
            </w:pPr>
            <w:r>
              <w:t>Motocross</w:t>
            </w:r>
          </w:p>
          <w:p w:rsidR="00CA3632" w:rsidRDefault="00B75B6D" w:rsidP="00B75B6D">
            <w:pPr>
              <w:pStyle w:val="ListParagraph"/>
              <w:numPr>
                <w:ilvl w:val="0"/>
                <w:numId w:val="1"/>
              </w:numPr>
            </w:pPr>
            <w:r>
              <w:t>Travelling</w:t>
            </w:r>
          </w:p>
          <w:p w:rsidR="00B75B6D" w:rsidRDefault="00B75B6D" w:rsidP="00B75B6D">
            <w:pPr>
              <w:pStyle w:val="ListParagraph"/>
              <w:numPr>
                <w:ilvl w:val="0"/>
                <w:numId w:val="1"/>
              </w:numPr>
            </w:pPr>
            <w:r>
              <w:t>Pool</w:t>
            </w:r>
          </w:p>
          <w:p w:rsidR="00B75B6D" w:rsidRPr="00927523" w:rsidRDefault="00B75B6D" w:rsidP="00B75B6D">
            <w:pPr>
              <w:pStyle w:val="ListParagraph"/>
              <w:numPr>
                <w:ilvl w:val="0"/>
                <w:numId w:val="1"/>
              </w:numPr>
            </w:pPr>
            <w:r>
              <w:t>Family Time</w:t>
            </w:r>
          </w:p>
        </w:tc>
      </w:tr>
      <w:tr w:rsidR="00CA3632" w:rsidTr="0062784F">
        <w:tc>
          <w:tcPr>
            <w:tcW w:w="2268" w:type="dxa"/>
          </w:tcPr>
          <w:p w:rsidR="00CA3632" w:rsidRDefault="00CA3632" w:rsidP="00E14A08">
            <w:pPr>
              <w:tabs>
                <w:tab w:val="left" w:pos="993"/>
              </w:tabs>
              <w:rPr>
                <w:sz w:val="24"/>
              </w:rPr>
            </w:pPr>
          </w:p>
        </w:tc>
        <w:tc>
          <w:tcPr>
            <w:tcW w:w="6748" w:type="dxa"/>
          </w:tcPr>
          <w:p w:rsidR="00CA3632" w:rsidRDefault="00CA3632" w:rsidP="00E14A08">
            <w:pPr>
              <w:tabs>
                <w:tab w:val="left" w:pos="993"/>
              </w:tabs>
              <w:rPr>
                <w:sz w:val="24"/>
              </w:rPr>
            </w:pPr>
          </w:p>
        </w:tc>
      </w:tr>
      <w:tr w:rsidR="00CA3632" w:rsidTr="0062784F">
        <w:tc>
          <w:tcPr>
            <w:tcW w:w="2268" w:type="dxa"/>
          </w:tcPr>
          <w:p w:rsidR="00CA3632" w:rsidRPr="0062784F" w:rsidRDefault="00CA3632" w:rsidP="00CA3632">
            <w:pPr>
              <w:tabs>
                <w:tab w:val="left" w:pos="993"/>
              </w:tabs>
              <w:jc w:val="right"/>
              <w:rPr>
                <w:b/>
                <w:i/>
                <w:sz w:val="24"/>
              </w:rPr>
            </w:pPr>
            <w:r>
              <w:rPr>
                <w:b/>
                <w:i/>
                <w:sz w:val="24"/>
              </w:rPr>
              <w:t>References</w:t>
            </w:r>
          </w:p>
        </w:tc>
        <w:tc>
          <w:tcPr>
            <w:tcW w:w="6748" w:type="dxa"/>
          </w:tcPr>
          <w:p w:rsidR="00CA3632" w:rsidRPr="00927523" w:rsidRDefault="004C5E04" w:rsidP="004C5E04">
            <w:pPr>
              <w:pStyle w:val="ListParagraph"/>
              <w:numPr>
                <w:ilvl w:val="0"/>
                <w:numId w:val="2"/>
              </w:numPr>
            </w:pPr>
            <w:r>
              <w:rPr>
                <w:noProof/>
                <w:lang w:eastAsia="en-AU"/>
              </w:rPr>
              <mc:AlternateContent>
                <mc:Choice Requires="wps">
                  <w:drawing>
                    <wp:anchor distT="0" distB="0" distL="114300" distR="114300" simplePos="0" relativeHeight="251678720" behindDoc="0" locked="0" layoutInCell="1" allowOverlap="1" wp14:anchorId="7E82514D" wp14:editId="6875F334">
                      <wp:simplePos x="0" y="0"/>
                      <wp:positionH relativeFrom="column">
                        <wp:posOffset>17145</wp:posOffset>
                      </wp:positionH>
                      <wp:positionV relativeFrom="paragraph">
                        <wp:posOffset>31750</wp:posOffset>
                      </wp:positionV>
                      <wp:extent cx="0" cy="640080"/>
                      <wp:effectExtent l="0" t="0" r="19050" b="26670"/>
                      <wp:wrapNone/>
                      <wp:docPr id="10" name="Straight Connector 10"/>
                      <wp:cNvGraphicFramePr/>
                      <a:graphic xmlns:a="http://schemas.openxmlformats.org/drawingml/2006/main">
                        <a:graphicData uri="http://schemas.microsoft.com/office/word/2010/wordprocessingShape">
                          <wps:wsp>
                            <wps:cNvCnPr/>
                            <wps:spPr>
                              <a:xfrm>
                                <a:off x="0" y="0"/>
                                <a:ext cx="0" cy="640080"/>
                              </a:xfrm>
                              <a:prstGeom prst="line">
                                <a:avLst/>
                              </a:prstGeom>
                              <a:ln w="19050">
                                <a:solidFill>
                                  <a:schemeClr val="bg1">
                                    <a:lumMod val="85000"/>
                                  </a:schemeClr>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47334D4" id="Straight Connector 10" o:spid="_x0000_s1026" style="position:absolute;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35pt,2.5pt" to="1.35pt,52.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" strokecolor="#d8d8d8 [2732]" strokeweight="1.5pt">
                      <v:stroke joinstyle="miter"/>
                    </v:line>
                  </w:pict>
                </mc:Fallback>
              </mc:AlternateContent>
            </w:r>
            <w:r>
              <w:rPr>
                <w:b/>
              </w:rPr>
              <w:t xml:space="preserve">Name: </w:t>
            </w:r>
            <w:r w:rsidRPr="004C5E04">
              <w:t>Ronald</w:t>
            </w:r>
            <w:proofErr w:type="spellStart"/>
            <w:r w:rsidRPr="004C5E04"/>
            <w:proofErr w:type="spellEnd"/>
            <w:r w:rsidRPr="004C5E04"/>
            <w:r>
              <w:t xml:space="preserve"> </w:t>
            </w:r>
            <w:r w:rsidRPr="004C5E04">
              <w:t>Thorpe</w:t>
            </w:r>
            <w:r>
              <w:br/>
            </w:r>
            <w:r>
              <w:rPr>
                <w:b/>
              </w:rPr>
              <w:t>Position:</w:t>
            </w:r>
            <w:r w:rsidRPr="004C5E04">
              <w:t>Owner</w:t>
            </w:r>
            <w:r>
              <w:br/>
            </w:r>
            <w:r>
              <w:rPr>
                <w:b/>
              </w:rPr>
              <w:t xml:space="preserve">Company: </w:t>
            </w:r>
            <w:r w:rsidRPr="004C5E04">
              <w:t>Resume Template Pty Ltd</w:t>
            </w:r>
            <w:r>
              <w:br/>
            </w:r>
            <w:r>
              <w:rPr>
                <w:b/>
              </w:rPr>
              <w:t xml:space="preserve">Phone: </w:t>
            </w:r>
            <w:r w:rsidRPr="004C5E04">
              <w:t>02 9000 1111</w:t>
            </w:r>
          </w:p>
        </w:tc>
      </w:tr>
    </w:tbl>
    <w:p w:rsidR="00066DB9" w:rsidRDefault="00066DB9" w:rsidP="00E14A08">
      <w:pPr>
        <w:tabs>
          <w:tab w:val="left" w:pos="993"/>
        </w:tabs>
        <w:rPr>
          <w:sz w:val="24"/>
        </w:rPr>
      </w:pPr>
    </w:p>
    <w:p w:rsidR="00F93AEA" w:rsidRDefault="00F93AEA" w:rsidP="00E14A08">
      <w:pPr>
        <w:tabs>
          <w:tab w:val="left" w:pos="993"/>
        </w:tabs>
        <w:rPr>
          <w:sz w:val="24"/>
        </w:rPr>
      </w:pPr>
      <w:r w:rsidRPr="00F93AEA">
        <w:rPr>
          <w:sz w:val="24"/>
        </w:rPr>
        <mc:AlternateContent>
          <mc:Choice Requires="wps">
            <w:drawing>
              <wp:anchor distT="45720" distB="45720" distL="114300" distR="114300" simplePos="0" relativeHeight="251675648" behindDoc="0" locked="0" layoutInCell="1" allowOverlap="1" wp14:anchorId="26F3CB98" wp14:editId="71D649F4">
                <wp:simplePos x="0" y="0"/>
                <wp:positionH relativeFrom="margin">
                  <wp:posOffset>59690</wp:posOffset>
                </wp:positionH>
                <wp:positionV relativeFrom="paragraph">
                  <wp:posOffset>0</wp:posOffset>
                </wp:positionV>
                <wp:extent cx="5705475" cy="1209675"/>
                <wp:effectExtent l="0" t="0" r="28575" b="28575"/>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05475" cy="1209675"/>
                        </a:xfrm>
                        <a:prstGeom prst="rect">
                          <a:avLst/>
                        </a:prstGeom>
                        <a:solidFill>
                          <a:srgbClr val="FFFFFF"/>
                        </a:solidFill>
                        <a:ln w="9525">
                          <a:solidFill>
                            <a:srgbClr val="C00000"/>
                          </a:solidFill>
                          <a:miter lim="800000"/>
                          <a:headEnd/>
                          <a:tailEnd/>
                        </a:ln>
                      </wps:spPr>
                      <wps:txbx>
                        <w:txbxContent>
                          <w:p w:rsidR="00F93AEA" w:rsidRDefault="00F93AEA" w:rsidP="00F93AEA">
                            <w:pPr>
                              <w:ind w:left="3780"/>
                              <w:rPr>
                                <w:sz w:val="20"/>
                              </w:rPr>
                            </w:pPr>
                            <w:r w:rsidRPr="00FE7166">
                              <w:rPr>
                                <w:b/>
                                <w:sz w:val="20"/>
                              </w:rPr>
                              <w:t xml:space="preserve">Important Copyright Notice: </w:t>
                            </w:r>
                            <w:r w:rsidRPr="00FE7166">
                              <w:rPr>
                                <w:sz w:val="20"/>
                              </w:rPr>
                              <w:t xml:space="preserve">This document is the sole property of ResumeTemplate.com.au. </w:t>
                            </w:r>
                            <w:r>
                              <w:rPr>
                                <w:sz w:val="20"/>
                              </w:rPr>
                              <w:t xml:space="preserve">You are licensed to use this document for strictly </w:t>
                            </w:r>
                            <w:r w:rsidRPr="00FE7166">
                              <w:rPr>
                                <w:sz w:val="20"/>
                              </w:rPr>
                              <w:t xml:space="preserve">personal use only. </w:t>
                            </w:r>
                            <w:r>
                              <w:rPr>
                                <w:sz w:val="20"/>
                              </w:rPr>
                              <w:t>It may not be copied or</w:t>
                            </w:r>
                            <w:r w:rsidRPr="00FE7166">
                              <w:rPr>
                                <w:sz w:val="20"/>
                              </w:rPr>
                              <w:t xml:space="preserve"> redistributed </w:t>
                            </w:r>
                            <w:r>
                              <w:rPr>
                                <w:sz w:val="20"/>
                              </w:rPr>
                              <w:t>in any way without prior consent from ResumeTemplate.com.au.</w:t>
                            </w:r>
                          </w:p>
                          <w:p w:rsidR="00F93AEA" w:rsidRPr="00FE7166" w:rsidRDefault="00F93AEA" w:rsidP="00F93AEA">
                            <w:pPr>
                              <w:ind w:left="3780"/>
                              <w:rPr>
                                <w:b/>
                                <w:color w:val="C00000"/>
                                <w:sz w:val="20"/>
                              </w:rPr>
                            </w:pPr>
                            <w:r w:rsidRPr="00FE7166">
                              <w:rPr>
                                <w:b/>
                                <w:color w:val="C00000"/>
                                <w:sz w:val="20"/>
                              </w:rPr>
                              <w:t>Remove this box before utilising for personal use.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26F3CB98" id="_x0000_t202" coordsize="21600,21600" o:spt="202" path="m,l,21600r21600,l21600,xe">
                <v:stroke joinstyle="miter"/>
                <v:path gradientshapeok="t" o:connecttype="rect"/>
              </v:shapetype>
              <v:shape id="Text Box 2" o:spid="_x0000_s1026" type="#_x0000_t202" style="position:absolute;margin-left:4.7pt;margin-top:0;width:449.25pt;height:95.25pt;z-index:25167564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" strokecolor="#c00000">
                <v:textbox>
                  <w:txbxContent>
                    <w:p w:rsidR="00F93AEA" w:rsidRDefault="00F93AEA" w:rsidP="00F93AEA">
                      <w:pPr>
                        <w:ind w:left="3780"/>
                        <w:rPr>
                          <w:sz w:val="20"/>
                        </w:rPr>
                      </w:pPr>
                      <w:r w:rsidRPr="00FE7166">
                        <w:rPr>
                          <w:b/>
                          <w:sz w:val="20"/>
                        </w:rPr>
                        <w:t xml:space="preserve">Important Copyright Notice: </w:t>
                      </w:r>
                      <w:r w:rsidRPr="00FE7166">
                        <w:rPr>
                          <w:sz w:val="20"/>
                        </w:rPr>
                        <w:t xml:space="preserve">This document is the sole property of ResumeTemplate.com.au. </w:t>
                      </w:r>
                      <w:r>
                        <w:rPr>
                          <w:sz w:val="20"/>
                        </w:rPr>
                        <w:t xml:space="preserve">You are licensed to use this document for strictly </w:t>
                      </w:r>
                      <w:r w:rsidRPr="00FE7166">
                        <w:rPr>
                          <w:sz w:val="20"/>
                        </w:rPr>
                        <w:t xml:space="preserve">personal use only. </w:t>
                      </w:r>
                      <w:r>
                        <w:rPr>
                          <w:sz w:val="20"/>
                        </w:rPr>
                        <w:t>It may not be copied or</w:t>
                      </w:r>
                      <w:r w:rsidRPr="00FE7166">
                        <w:rPr>
                          <w:sz w:val="20"/>
                        </w:rPr>
                        <w:t xml:space="preserve"> redistributed </w:t>
                      </w:r>
                      <w:r>
                        <w:rPr>
                          <w:sz w:val="20"/>
                        </w:rPr>
                        <w:t>in any way without prior consent from ResumeTemplate.com.au.</w:t>
                      </w:r>
                    </w:p>
                    <w:p w:rsidR="00F93AEA" w:rsidRPr="00FE7166" w:rsidRDefault="00F93AEA" w:rsidP="00F93AEA">
                      <w:pPr>
                        <w:ind w:left="3780"/>
                        <w:rPr>
                          <w:b/>
                          <w:color w:val="C00000"/>
                          <w:sz w:val="20"/>
                        </w:rPr>
                      </w:pPr>
                      <w:r w:rsidRPr="00FE7166">
                        <w:rPr>
                          <w:b/>
                          <w:color w:val="C00000"/>
                          <w:sz w:val="20"/>
                        </w:rPr>
                        <w:t>Remove this box before utilising for personal use.</w:t>
                      </w:r>
                    </w:p>
                  </w:txbxContent>
                </v:textbox>
                <w10:wrap type="square" anchorx="margin"/>
              </v:shape>
            </w:pict>
          </mc:Fallback>
        </mc:AlternateContent>
      </w:r>
      <w:r w:rsidRPr="00F93AEA">
        <w:rPr>
          <w:sz w:val="24"/>
        </w:rPr>
        <w:drawing>
          <wp:anchor distT="0" distB="0" distL="114300" distR="114300" simplePos="0" relativeHeight="251676672" behindDoc="0" locked="0" layoutInCell="1" allowOverlap="1" wp14:anchorId="2F33263C" wp14:editId="584E881D">
            <wp:simplePos x="0" y="0"/>
            <wp:positionH relativeFrom="margin">
              <wp:posOffset>145415</wp:posOffset>
            </wp:positionH>
            <wp:positionV relativeFrom="paragraph">
              <wp:posOffset>102870</wp:posOffset>
            </wp:positionV>
            <wp:extent cx="2194560" cy="548640"/>
            <wp:effectExtent l="0" t="0" r="0" b="3810"/>
            <wp:wrapNone/>
            <wp:docPr id="3" name="Picture 3" descr="http://resumetemplate.com.au/images/graphics/logo-resume-templat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resumetemplate.com.au/images/graphics/logo-resume-template.gif"/>
                    <pic:cNvPicPr>
                      <a:picLocks noChangeAspect="1" noChangeArrowheads="1"/>
                    </pic:cNvPicPr>
                  </pic:nvPicPr>
                  <pic:blipFill>
                    <a:blip r:embed="rId6">
                      <a:extLst>
                        <a:ext uri="28A0092B-C50C-407E-A947-70E740481C1C">
                          <a14:useLocalDpi xmlns="" xmlns:o="urn:schemas-microsoft-com:office:office" xmlns:v="urn:schemas-microsoft-com:vml" xmlns:w10="urn:schemas-microsoft-com:office:word" xmlns:w="http://schemas.openxmlformats.org/wordprocessingml/2006/main" xmlns:a14="http://schemas.microsoft.com/office/drawing/2010/main" val="0"/>
                        </a:ext>
                      </a:extLst>
                    </a:blip>
                    <a:srcRect/>
                    <a:stretch>
                      <a:fillRect/>
                    </a:stretch>
                  </pic:blipFill>
                  <pic:spPr bwMode="auto">
                    <a:xfrm>
                      <a:off x="0" y="0"/>
                      <a:ext cx="2194560" cy="548640"/>
                    </a:xfrm>
                    <a:prstGeom prst="rect">
                      <a:avLst/>
                    </a:prstGeom>
                    <a:noFill/>
                    <a:ln>
                      <a:noFill/>
                    </a:ln>
                  </pic:spPr>
                </pic:pic>
              </a:graphicData>
            </a:graphic>
            <wp14:sizeRelH relativeFrom="page">
              <wp14:pctWidth>0</wp14:pctWidth>
            </wp14:sizeRelH>
            <wp14:sizeRelV relativeFrom="page">
              <wp14:pctHeight>0</wp14:pctHeight>
            </wp14:sizeRelV>
          </wp:anchor>
        </w:drawing>
      </w:r>
    </w:p>
    <w:sectPr w:rsidR="00F93AEA">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837FB1"/>
    <w:multiLevelType w:val="hybridMultilevel"/>
    <w:tmpl w:val="F4C0F07C"/>
    <w:lvl w:ilvl="0" w:tplc="0C090001">
      <w:start w:val="1"/>
      <w:numFmt w:val="bullet"/>
      <w:lvlText w:val=""/>
      <w:lvlJc w:val="left"/>
      <w:pPr>
        <w:ind w:left="819" w:hanging="360"/>
      </w:pPr>
      <w:rPr>
        <w:rFonts w:ascii="Symbol" w:hAnsi="Symbol" w:hint="default"/>
      </w:rPr>
    </w:lvl>
    <w:lvl w:ilvl="1" w:tplc="0C090003">
      <w:start w:val="1"/>
      <w:numFmt w:val="bullet"/>
      <w:lvlText w:val="o"/>
      <w:lvlJc w:val="left"/>
      <w:pPr>
        <w:ind w:left="1539" w:hanging="360"/>
      </w:pPr>
      <w:rPr>
        <w:rFonts w:ascii="Courier New" w:hAnsi="Courier New" w:cs="Courier New" w:hint="default"/>
      </w:rPr>
    </w:lvl>
    <w:lvl w:ilvl="2" w:tplc="0C090005" w:tentative="1">
      <w:start w:val="1"/>
      <w:numFmt w:val="bullet"/>
      <w:lvlText w:val=""/>
      <w:lvlJc w:val="left"/>
      <w:pPr>
        <w:ind w:left="2259" w:hanging="360"/>
      </w:pPr>
      <w:rPr>
        <w:rFonts w:ascii="Wingdings" w:hAnsi="Wingdings" w:hint="default"/>
      </w:rPr>
    </w:lvl>
    <w:lvl w:ilvl="3" w:tplc="0C090001" w:tentative="1">
      <w:start w:val="1"/>
      <w:numFmt w:val="bullet"/>
      <w:lvlText w:val=""/>
      <w:lvlJc w:val="left"/>
      <w:pPr>
        <w:ind w:left="2979" w:hanging="360"/>
      </w:pPr>
      <w:rPr>
        <w:rFonts w:ascii="Symbol" w:hAnsi="Symbol" w:hint="default"/>
      </w:rPr>
    </w:lvl>
    <w:lvl w:ilvl="4" w:tplc="0C090003" w:tentative="1">
      <w:start w:val="1"/>
      <w:numFmt w:val="bullet"/>
      <w:lvlText w:val="o"/>
      <w:lvlJc w:val="left"/>
      <w:pPr>
        <w:ind w:left="3699" w:hanging="360"/>
      </w:pPr>
      <w:rPr>
        <w:rFonts w:ascii="Courier New" w:hAnsi="Courier New" w:cs="Courier New" w:hint="default"/>
      </w:rPr>
    </w:lvl>
    <w:lvl w:ilvl="5" w:tplc="0C090005" w:tentative="1">
      <w:start w:val="1"/>
      <w:numFmt w:val="bullet"/>
      <w:lvlText w:val=""/>
      <w:lvlJc w:val="left"/>
      <w:pPr>
        <w:ind w:left="4419" w:hanging="360"/>
      </w:pPr>
      <w:rPr>
        <w:rFonts w:ascii="Wingdings" w:hAnsi="Wingdings" w:hint="default"/>
      </w:rPr>
    </w:lvl>
    <w:lvl w:ilvl="6" w:tplc="0C090001" w:tentative="1">
      <w:start w:val="1"/>
      <w:numFmt w:val="bullet"/>
      <w:lvlText w:val=""/>
      <w:lvlJc w:val="left"/>
      <w:pPr>
        <w:ind w:left="5139" w:hanging="360"/>
      </w:pPr>
      <w:rPr>
        <w:rFonts w:ascii="Symbol" w:hAnsi="Symbol" w:hint="default"/>
      </w:rPr>
    </w:lvl>
    <w:lvl w:ilvl="7" w:tplc="0C090003" w:tentative="1">
      <w:start w:val="1"/>
      <w:numFmt w:val="bullet"/>
      <w:lvlText w:val="o"/>
      <w:lvlJc w:val="left"/>
      <w:pPr>
        <w:ind w:left="5859" w:hanging="360"/>
      </w:pPr>
      <w:rPr>
        <w:rFonts w:ascii="Courier New" w:hAnsi="Courier New" w:cs="Courier New" w:hint="default"/>
      </w:rPr>
    </w:lvl>
    <w:lvl w:ilvl="8" w:tplc="0C090005" w:tentative="1">
      <w:start w:val="1"/>
      <w:numFmt w:val="bullet"/>
      <w:lvlText w:val=""/>
      <w:lvlJc w:val="left"/>
      <w:pPr>
        <w:ind w:left="6579" w:hanging="360"/>
      </w:pPr>
      <w:rPr>
        <w:rFonts w:ascii="Wingdings" w:hAnsi="Wingdings" w:hint="default"/>
      </w:rPr>
    </w:lvl>
  </w:abstractNum>
  <w:abstractNum w:abstractNumId="1" w15:restartNumberingAfterBreak="0">
    <w:nsid w:val="06AA4836"/>
    <w:multiLevelType w:val="hybridMultilevel"/>
    <w:tmpl w:val="18AAB0E0"/>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34AE9"/>
    <w:rsid w:val="00066DB9"/>
    <w:rsid w:val="000F1571"/>
    <w:rsid w:val="00121A66"/>
    <w:rsid w:val="001C11EE"/>
    <w:rsid w:val="002D630A"/>
    <w:rsid w:val="00341129"/>
    <w:rsid w:val="0039667F"/>
    <w:rsid w:val="00477A39"/>
    <w:rsid w:val="004C5E04"/>
    <w:rsid w:val="004E58F2"/>
    <w:rsid w:val="0062784F"/>
    <w:rsid w:val="006D0FE9"/>
    <w:rsid w:val="006D3A81"/>
    <w:rsid w:val="006E5A4F"/>
    <w:rsid w:val="007431D4"/>
    <w:rsid w:val="00745E72"/>
    <w:rsid w:val="007D1551"/>
    <w:rsid w:val="008209D4"/>
    <w:rsid w:val="00873F7E"/>
    <w:rsid w:val="008D03BB"/>
    <w:rsid w:val="008D4C65"/>
    <w:rsid w:val="00927523"/>
    <w:rsid w:val="009E4123"/>
    <w:rsid w:val="00AF350C"/>
    <w:rsid w:val="00AF52D6"/>
    <w:rsid w:val="00B75B6D"/>
    <w:rsid w:val="00BD2974"/>
    <w:rsid w:val="00BE160B"/>
    <w:rsid w:val="00C34AE9"/>
    <w:rsid w:val="00C46AEB"/>
    <w:rsid w:val="00CA3632"/>
    <w:rsid w:val="00D47845"/>
    <w:rsid w:val="00E14A08"/>
    <w:rsid w:val="00E77A4F"/>
    <w:rsid w:val="00E94980"/>
    <w:rsid w:val="00EA5513"/>
    <w:rsid w:val="00EE6E2C"/>
    <w:rsid w:val="00F93AEA"/>
    <w:rsid w:val="00FE5B82"/>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6CC595B-8482-4C0D-AC88-C263A19892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E14A08"/>
    <w:rPr>
      <w:color w:val="0563C1" w:themeColor="hyperlink"/>
      <w:u w:val="single"/>
    </w:rPr>
  </w:style>
  <w:style w:type="table" w:styleId="TableGrid">
    <w:name w:val="Table Grid"/>
    <w:basedOn w:val="TableNormal"/>
    <w:uiPriority w:val="39"/>
    <w:rsid w:val="00C46AE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92752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gif"/><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767</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Lars Sorhus</dc:creator>
  <cp:keywords/>
  <dc:description/>
  <cp:lastModifiedBy>Lars Sorhus</cp:lastModifiedBy>
  <cp:revision>42</cp:revision>
  <cp:lastPrinted>2015-09-21T10:29:00Z</cp:lastPrinted>
  <dcterms:created xsi:type="dcterms:W3CDTF">2015-09-21T10:07:00Z</dcterms:created>
  <dcterms:modified xsi:type="dcterms:W3CDTF">2016-07-17T22:38:00Z</dcterms:modified>
</cp:coreProperties>
</file>